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3027"/>
        <w:gridCol w:w="5495"/>
      </w:tblGrid>
      <w:tr w:rsidR="001D1A0C" w:rsidTr="00FC2F59">
        <w:trPr>
          <w:jc w:val="right"/>
        </w:trPr>
        <w:tc>
          <w:tcPr>
            <w:tcW w:w="3027" w:type="dxa"/>
          </w:tcPr>
          <w:p w:rsidR="001D1A0C" w:rsidRPr="00BF3D72" w:rsidRDefault="001D1A0C" w:rsidP="00FC2F59">
            <w:pPr>
              <w:bidi w:val="0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أ</w:t>
            </w:r>
          </w:p>
        </w:tc>
        <w:tc>
          <w:tcPr>
            <w:tcW w:w="5495" w:type="dxa"/>
          </w:tcPr>
          <w:p w:rsidR="001D1A0C" w:rsidRPr="00BF3D72" w:rsidRDefault="001D1A0C" w:rsidP="001D1A0C">
            <w:pPr>
              <w:tabs>
                <w:tab w:val="left" w:pos="3960"/>
              </w:tabs>
              <w:bidi w:val="0"/>
              <w:ind w:left="682"/>
              <w:rPr>
                <w:rFonts w:hint="cs"/>
                <w:rtl/>
              </w:rPr>
            </w:pPr>
            <w:r>
              <w:tab/>
            </w:r>
            <w:r>
              <w:rPr>
                <w:rFonts w:hint="cs"/>
                <w:rtl/>
              </w:rPr>
              <w:t>ب</w:t>
            </w:r>
            <w:bookmarkStart w:id="0" w:name="_GoBack"/>
            <w:bookmarkEnd w:id="0"/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</w:pPr>
            <w:r w:rsidRPr="00BF3D72">
              <w:t>N45 26.599 E12 18.407</w:t>
            </w:r>
          </w:p>
        </w:tc>
        <w:tc>
          <w:tcPr>
            <w:tcW w:w="5495" w:type="dxa"/>
          </w:tcPr>
          <w:p w:rsidR="00FC2F59" w:rsidRPr="00BF3D72" w:rsidRDefault="00FC2F59" w:rsidP="002508FD">
            <w:pPr>
              <w:bidi w:val="0"/>
              <w:ind w:left="682"/>
              <w:jc w:val="right"/>
            </w:pPr>
            <w:proofErr w:type="spellStart"/>
            <w:r w:rsidRPr="00BF3D72">
              <w:t>Interparking</w:t>
            </w:r>
            <w:proofErr w:type="spellEnd"/>
            <w:r w:rsidRPr="00BF3D72">
              <w:t xml:space="preserve"> Italia </w:t>
            </w:r>
            <w:proofErr w:type="spellStart"/>
            <w:r w:rsidRPr="00BF3D72">
              <w:t>Srl</w:t>
            </w:r>
            <w:proofErr w:type="spellEnd"/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فينيسيا</w:t>
            </w:r>
            <w:r w:rsidRPr="00BF3D72">
              <w:rPr>
                <w:rtl/>
              </w:rPr>
              <w:t xml:space="preserve"> - </w:t>
            </w:r>
            <w:r w:rsidR="002508FD" w:rsidRPr="00BF3D72">
              <w:rPr>
                <w:rFonts w:hint="cs"/>
                <w:rtl/>
              </w:rPr>
              <w:t>اقرب</w:t>
            </w:r>
            <w:r w:rsidR="002508FD">
              <w:rPr>
                <w:rFonts w:hint="cs"/>
                <w:rtl/>
              </w:rPr>
              <w:t xml:space="preserve">  </w:t>
            </w:r>
            <w:r w:rsidRPr="00BF3D72">
              <w:rPr>
                <w:rFonts w:hint="cs"/>
                <w:rtl/>
              </w:rPr>
              <w:t>مواقف</w:t>
            </w:r>
            <w:r w:rsidRPr="00BF3D72">
              <w:rPr>
                <w:rtl/>
              </w:rPr>
              <w:t xml:space="preserve"> 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94195D">
            <w:pPr>
              <w:jc w:val="right"/>
              <w:rPr>
                <w:rtl/>
              </w:rPr>
            </w:pPr>
            <w:r w:rsidRPr="00BF3D72">
              <w:t>N47 00.272 E11 30.287</w:t>
            </w:r>
          </w:p>
        </w:tc>
        <w:tc>
          <w:tcPr>
            <w:tcW w:w="5495" w:type="dxa"/>
          </w:tcPr>
          <w:p w:rsidR="00FC2F59" w:rsidRPr="00BF3D72" w:rsidRDefault="00FC2F59" w:rsidP="00FC2F59">
            <w:pPr>
              <w:bidi w:val="0"/>
              <w:jc w:val="right"/>
              <w:rPr>
                <w:rtl/>
              </w:rPr>
            </w:pPr>
            <w:r w:rsidRPr="00BF3D72">
              <w:rPr>
                <w:rFonts w:hint="cs"/>
                <w:rtl/>
              </w:rPr>
              <w:t>اوت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ليت</w:t>
            </w:r>
            <w:r w:rsidRPr="00BF3D72">
              <w:rPr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برينر</w:t>
            </w:r>
            <w:proofErr w:type="spellEnd"/>
            <w:r w:rsidRPr="00BF3D72">
              <w:rPr>
                <w:rtl/>
              </w:rPr>
              <w:t xml:space="preserve"> - </w:t>
            </w:r>
            <w:r w:rsidRPr="00BF3D72">
              <w:rPr>
                <w:rFonts w:hint="cs"/>
                <w:rtl/>
              </w:rPr>
              <w:t>ايطاليا</w:t>
            </w:r>
            <w:r w:rsidRPr="00BF3D72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يجب </w:t>
            </w:r>
            <w:r w:rsidRPr="00BF3D72">
              <w:rPr>
                <w:rFonts w:hint="cs"/>
                <w:rtl/>
              </w:rPr>
              <w:t>احضار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جواز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السفر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  <w:rPr>
                <w:rtl/>
              </w:rPr>
            </w:pPr>
            <w:r w:rsidRPr="00BF3D72">
              <w:t>N44 44.102 E8 50.223</w:t>
            </w:r>
          </w:p>
        </w:tc>
        <w:tc>
          <w:tcPr>
            <w:tcW w:w="5495" w:type="dxa"/>
          </w:tcPr>
          <w:p w:rsidR="00FC2F59" w:rsidRPr="00BF3D72" w:rsidRDefault="00FC2F59" w:rsidP="002508FD">
            <w:pPr>
              <w:bidi w:val="0"/>
              <w:ind w:left="512"/>
              <w:jc w:val="right"/>
            </w:pPr>
            <w:r w:rsidRPr="00BF3D72">
              <w:t>McArthur Glen Designer Outlet Store</w:t>
            </w:r>
            <w:r>
              <w:t xml:space="preserve"> </w:t>
            </w:r>
            <w:r w:rsidRPr="00BF3D72">
              <w:rPr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سيرفالي</w:t>
            </w:r>
            <w:proofErr w:type="spellEnd"/>
            <w:r w:rsidRPr="00BF3D72">
              <w:rPr>
                <w:rtl/>
              </w:rPr>
              <w:t xml:space="preserve"> </w:t>
            </w:r>
            <w:r w:rsidR="002508FD" w:rsidRPr="00BF3D72">
              <w:rPr>
                <w:rFonts w:hint="cs"/>
                <w:rtl/>
              </w:rPr>
              <w:t>اوت</w:t>
            </w:r>
            <w:r w:rsidR="002508FD" w:rsidRPr="00BF3D72">
              <w:rPr>
                <w:rFonts w:hint="cs"/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ليت</w:t>
            </w:r>
            <w:r w:rsidRPr="00BF3D72">
              <w:rPr>
                <w:rtl/>
              </w:rPr>
              <w:t xml:space="preserve"> 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</w:pPr>
            <w:r w:rsidRPr="00BF3D72">
              <w:t>N45 40.333 E12 32.119</w:t>
            </w:r>
            <w:r w:rsidRPr="00BF3D72">
              <w:rPr>
                <w:rtl/>
              </w:rPr>
              <w:t xml:space="preserve"> </w:t>
            </w:r>
          </w:p>
        </w:tc>
        <w:tc>
          <w:tcPr>
            <w:tcW w:w="5495" w:type="dxa"/>
          </w:tcPr>
          <w:p w:rsidR="00FC2F59" w:rsidRPr="00BF3D72" w:rsidRDefault="00FC2F59" w:rsidP="002508FD">
            <w:pPr>
              <w:bidi w:val="0"/>
              <w:ind w:left="3002"/>
              <w:jc w:val="right"/>
            </w:pPr>
            <w:r w:rsidRPr="00BF3D72">
              <w:rPr>
                <w:rFonts w:hint="cs"/>
                <w:rtl/>
              </w:rPr>
              <w:t>فينيسيا</w:t>
            </w:r>
            <w:r w:rsidRPr="00BF3D72">
              <w:rPr>
                <w:rtl/>
              </w:rPr>
              <w:t xml:space="preserve"> - </w:t>
            </w:r>
            <w:proofErr w:type="spellStart"/>
            <w:r w:rsidRPr="00BF3D72">
              <w:rPr>
                <w:rFonts w:hint="cs"/>
                <w:rtl/>
              </w:rPr>
              <w:t>فينتو</w:t>
            </w:r>
            <w:proofErr w:type="spellEnd"/>
            <w:r w:rsidRPr="00BF3D72">
              <w:rPr>
                <w:rtl/>
              </w:rPr>
              <w:t xml:space="preserve"> </w:t>
            </w:r>
            <w:r w:rsidR="002508FD" w:rsidRPr="00BF3D72">
              <w:rPr>
                <w:rFonts w:hint="cs"/>
                <w:rtl/>
              </w:rPr>
              <w:t>اوت</w:t>
            </w:r>
            <w:r w:rsidR="002508FD" w:rsidRPr="00BF3D72">
              <w:rPr>
                <w:rFonts w:hint="cs"/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ليت</w:t>
            </w:r>
            <w:r w:rsidRPr="00BF3D72">
              <w:rPr>
                <w:rtl/>
              </w:rPr>
              <w:t xml:space="preserve"> 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  <w:rPr>
                <w:rtl/>
              </w:rPr>
            </w:pPr>
            <w:r w:rsidRPr="00BF3D72">
              <w:t>N46 29.700 E11 21.265</w:t>
            </w:r>
          </w:p>
        </w:tc>
        <w:tc>
          <w:tcPr>
            <w:tcW w:w="5495" w:type="dxa"/>
          </w:tcPr>
          <w:p w:rsidR="00FC2F59" w:rsidRPr="00BF3D72" w:rsidRDefault="00FC2F59" w:rsidP="00FC2F59">
            <w:pPr>
              <w:bidi w:val="0"/>
              <w:ind w:left="632"/>
              <w:jc w:val="right"/>
            </w:pPr>
            <w:r w:rsidRPr="00BF3D72">
              <w:t>Bolzano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بلدة</w:t>
            </w:r>
            <w:r w:rsidRPr="00BF3D72">
              <w:rPr>
                <w:rFonts w:hint="cs"/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بولزانو</w:t>
            </w:r>
            <w:proofErr w:type="spellEnd"/>
            <w:r w:rsidRPr="00BF3D72">
              <w:rPr>
                <w:rtl/>
              </w:rPr>
              <w:t xml:space="preserve"> 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  <w:rPr>
                <w:rtl/>
              </w:rPr>
            </w:pPr>
            <w:r w:rsidRPr="00BF3D72">
              <w:t>N45 33.029 E10 43.341</w:t>
            </w:r>
          </w:p>
        </w:tc>
        <w:tc>
          <w:tcPr>
            <w:tcW w:w="5495" w:type="dxa"/>
          </w:tcPr>
          <w:p w:rsidR="00FC2F59" w:rsidRPr="00BF3D72" w:rsidRDefault="00FC2F59" w:rsidP="00FC2F59">
            <w:pPr>
              <w:bidi w:val="0"/>
              <w:ind w:left="632"/>
              <w:jc w:val="right"/>
              <w:rPr>
                <w:rtl/>
              </w:rPr>
            </w:pPr>
            <w:proofErr w:type="spellStart"/>
            <w:r w:rsidRPr="00BF3D72">
              <w:t>Bardolino</w:t>
            </w:r>
            <w:proofErr w:type="spellEnd"/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وبحيرة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بلدة</w:t>
            </w:r>
            <w:r w:rsidRPr="00BF3D72">
              <w:rPr>
                <w:rFonts w:hint="cs"/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بولسانو</w:t>
            </w:r>
            <w:proofErr w:type="spellEnd"/>
            <w:r w:rsidRPr="00BF3D72">
              <w:rPr>
                <w:rtl/>
              </w:rPr>
              <w:t xml:space="preserve"> 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  <w:rPr>
                <w:rtl/>
              </w:rPr>
            </w:pPr>
            <w:r w:rsidRPr="00BF3D72">
              <w:t>N45 48.640 E9 05.227</w:t>
            </w:r>
          </w:p>
        </w:tc>
        <w:tc>
          <w:tcPr>
            <w:tcW w:w="5495" w:type="dxa"/>
          </w:tcPr>
          <w:p w:rsidR="00FC2F59" w:rsidRPr="00BF3D72" w:rsidRDefault="00FC2F59" w:rsidP="00FC2F59">
            <w:pPr>
              <w:bidi w:val="0"/>
              <w:ind w:left="1652"/>
              <w:jc w:val="right"/>
              <w:rPr>
                <w:rtl/>
              </w:rPr>
            </w:pPr>
            <w:r w:rsidRPr="00BF3D72">
              <w:rPr>
                <w:rFonts w:hint="cs"/>
                <w:rtl/>
              </w:rPr>
              <w:t>وبحيرة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بلدة</w:t>
            </w:r>
            <w:r w:rsidRPr="00BF3D72">
              <w:rPr>
                <w:rFonts w:hint="cs"/>
                <w:rtl/>
              </w:rPr>
              <w:t xml:space="preserve"> كومو</w:t>
            </w:r>
            <w:r w:rsidRPr="00BF3D72">
              <w:rPr>
                <w:rtl/>
              </w:rPr>
              <w:t xml:space="preserve"> </w:t>
            </w:r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Pr="00BF3D72" w:rsidRDefault="00FC2F59" w:rsidP="00FC2F59">
            <w:pPr>
              <w:bidi w:val="0"/>
              <w:rPr>
                <w:rtl/>
              </w:rPr>
            </w:pPr>
            <w:r w:rsidRPr="00BF3D72">
              <w:t>N45 27.935 E9 11.401</w:t>
            </w:r>
          </w:p>
        </w:tc>
        <w:tc>
          <w:tcPr>
            <w:tcW w:w="5495" w:type="dxa"/>
          </w:tcPr>
          <w:p w:rsidR="00FC2F59" w:rsidRPr="00BF3D72" w:rsidRDefault="00FC2F59" w:rsidP="00FC2F59">
            <w:pPr>
              <w:bidi w:val="0"/>
              <w:ind w:left="512"/>
              <w:jc w:val="right"/>
              <w:rPr>
                <w:rtl/>
              </w:rPr>
            </w:pPr>
            <w:r w:rsidRPr="00BF3D72">
              <w:t xml:space="preserve">Galleria Vittorio </w:t>
            </w:r>
            <w:proofErr w:type="spellStart"/>
            <w:r w:rsidRPr="00BF3D72">
              <w:t>Emanuele</w:t>
            </w:r>
            <w:proofErr w:type="spellEnd"/>
            <w:r w:rsidRPr="00BF3D72">
              <w:rPr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ايمانويلي</w:t>
            </w:r>
            <w:proofErr w:type="spellEnd"/>
            <w:r w:rsidRPr="00BF3D72">
              <w:rPr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فيتوريو</w:t>
            </w:r>
            <w:proofErr w:type="spellEnd"/>
            <w:r w:rsidRPr="00BF3D72">
              <w:rPr>
                <w:rtl/>
              </w:rPr>
              <w:t xml:space="preserve"> </w:t>
            </w:r>
            <w:proofErr w:type="spellStart"/>
            <w:r w:rsidRPr="00BF3D72">
              <w:rPr>
                <w:rFonts w:hint="cs"/>
                <w:rtl/>
              </w:rPr>
              <w:t>غاليريا</w:t>
            </w:r>
            <w:proofErr w:type="spellEnd"/>
          </w:p>
        </w:tc>
      </w:tr>
      <w:tr w:rsidR="00FC2F59" w:rsidTr="00FC2F59">
        <w:trPr>
          <w:jc w:val="right"/>
        </w:trPr>
        <w:tc>
          <w:tcPr>
            <w:tcW w:w="3027" w:type="dxa"/>
          </w:tcPr>
          <w:p w:rsidR="00FC2F59" w:rsidRDefault="00FC2F59" w:rsidP="00FC2F59">
            <w:pPr>
              <w:bidi w:val="0"/>
            </w:pPr>
            <w:r w:rsidRPr="00BF3D72">
              <w:t>N45 28.036 E12 15.977</w:t>
            </w:r>
          </w:p>
        </w:tc>
        <w:tc>
          <w:tcPr>
            <w:tcW w:w="5495" w:type="dxa"/>
          </w:tcPr>
          <w:p w:rsidR="00FC2F59" w:rsidRDefault="00FC2F59" w:rsidP="00FC2F59">
            <w:pPr>
              <w:bidi w:val="0"/>
              <w:ind w:left="2262"/>
              <w:jc w:val="right"/>
            </w:pPr>
            <w:r w:rsidRPr="00BF3D72">
              <w:rPr>
                <w:rFonts w:hint="cs"/>
                <w:rtl/>
              </w:rPr>
              <w:t>مواقف</w:t>
            </w:r>
            <w:r w:rsidRPr="00BF3D72">
              <w:rPr>
                <w:rFonts w:hint="cs"/>
                <w:rtl/>
              </w:rPr>
              <w:t xml:space="preserve"> مكشوفه</w:t>
            </w:r>
            <w:r w:rsidRPr="00BF3D72">
              <w:rPr>
                <w:rtl/>
              </w:rPr>
              <w:t xml:space="preserve"> </w:t>
            </w:r>
            <w:r w:rsidRPr="00BF3D72">
              <w:rPr>
                <w:rFonts w:hint="cs"/>
                <w:rtl/>
              </w:rPr>
              <w:t>فينيسيا</w:t>
            </w:r>
            <w:r w:rsidRPr="00BF3D72">
              <w:rPr>
                <w:rtl/>
              </w:rPr>
              <w:t xml:space="preserve"> - </w:t>
            </w:r>
          </w:p>
        </w:tc>
      </w:tr>
    </w:tbl>
    <w:p w:rsidR="0036563F" w:rsidRDefault="0036563F">
      <w:pPr>
        <w:rPr>
          <w:rFonts w:hint="cs"/>
        </w:rPr>
      </w:pPr>
    </w:p>
    <w:sectPr w:rsidR="0036563F" w:rsidSect="005423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F59"/>
    <w:rsid w:val="001D1A0C"/>
    <w:rsid w:val="002508FD"/>
    <w:rsid w:val="0036563F"/>
    <w:rsid w:val="005423BC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F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Al Qimma</cp:lastModifiedBy>
  <cp:revision>5</cp:revision>
  <dcterms:created xsi:type="dcterms:W3CDTF">2014-03-23T10:30:00Z</dcterms:created>
  <dcterms:modified xsi:type="dcterms:W3CDTF">2014-03-23T11:45:00Z</dcterms:modified>
</cp:coreProperties>
</file>